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384" w14:textId="77777777" w:rsidR="00101578" w:rsidRDefault="00101578" w:rsidP="00101578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592D5983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FD706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2F78D241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4926CF9E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7CF97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6DE3C2F9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55BBB2AE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CC2B087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73FAF36C" w14:textId="77777777" w:rsidR="00101578" w:rsidRDefault="00101578" w:rsidP="001015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7D5961E7" w14:textId="77777777" w:rsidR="00101578" w:rsidRDefault="00101578" w:rsidP="001015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p w14:paraId="690DDBDE" w14:textId="77777777" w:rsidR="00101578" w:rsidRDefault="00101578" w:rsidP="00101578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B8C4B7" w14:textId="77777777" w:rsidR="00101578" w:rsidRDefault="00101578" w:rsidP="0010157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</w:p>
    <w:p w14:paraId="725F7DFD" w14:textId="77777777" w:rsidR="00101578" w:rsidRDefault="00101578" w:rsidP="0010157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оказание услуг </w:t>
      </w:r>
      <w:r>
        <w:rPr>
          <w:rFonts w:ascii="Times New Roman" w:hAnsi="Times New Roman"/>
          <w:b/>
          <w:bCs/>
          <w:sz w:val="25"/>
          <w:szCs w:val="25"/>
        </w:rPr>
        <w:t>по изготовлению сувенирной продукции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471471F" w14:textId="77777777" w:rsidR="00101578" w:rsidRDefault="00101578" w:rsidP="00101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услугу: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изготовлению сувенирной продукции для Центра поддержки экспорта Красноярского края</w:t>
      </w:r>
      <w:r w:rsidRPr="00472D0C">
        <w:rPr>
          <w:rFonts w:ascii="Times New Roman" w:hAnsi="Times New Roman" w:cs="Times New Roman"/>
          <w:sz w:val="24"/>
          <w:szCs w:val="24"/>
        </w:rPr>
        <w:t xml:space="preserve"> </w:t>
      </w:r>
      <w:r w:rsidRPr="00472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следующ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Спецификацией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14:paraId="18C265FA" w14:textId="77777777" w:rsidR="00101578" w:rsidRDefault="00101578" w:rsidP="00101578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31"/>
        <w:gridCol w:w="993"/>
        <w:gridCol w:w="850"/>
        <w:gridCol w:w="1418"/>
        <w:gridCol w:w="1417"/>
      </w:tblGrid>
      <w:tr w:rsidR="00101578" w:rsidRPr="00511035" w14:paraId="2726664E" w14:textId="77777777" w:rsidTr="00101578">
        <w:tc>
          <w:tcPr>
            <w:tcW w:w="604" w:type="dxa"/>
          </w:tcPr>
          <w:p w14:paraId="74CEE901" w14:textId="77777777" w:rsidR="00101578" w:rsidRPr="00511035" w:rsidRDefault="00101578" w:rsidP="00781E3D">
            <w:pPr>
              <w:pStyle w:val="a4"/>
              <w:spacing w:before="0" w:after="0"/>
              <w:jc w:val="center"/>
            </w:pPr>
            <w:r w:rsidRPr="00511035">
              <w:t>№ п/п</w:t>
            </w:r>
          </w:p>
        </w:tc>
        <w:tc>
          <w:tcPr>
            <w:tcW w:w="5131" w:type="dxa"/>
          </w:tcPr>
          <w:p w14:paraId="40CDCC9D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11035">
              <w:rPr>
                <w:lang w:val="ru-RU"/>
              </w:rPr>
              <w:t xml:space="preserve">Наименование </w:t>
            </w:r>
          </w:p>
        </w:tc>
        <w:tc>
          <w:tcPr>
            <w:tcW w:w="993" w:type="dxa"/>
          </w:tcPr>
          <w:p w14:paraId="322F899D" w14:textId="77777777" w:rsidR="00101578" w:rsidRPr="00511035" w:rsidRDefault="00101578" w:rsidP="00781E3D">
            <w:pPr>
              <w:pStyle w:val="a4"/>
              <w:spacing w:before="0" w:after="0"/>
              <w:jc w:val="center"/>
            </w:pPr>
            <w:proofErr w:type="spellStart"/>
            <w:r w:rsidRPr="00511035">
              <w:t>Ед</w:t>
            </w:r>
            <w:proofErr w:type="spellEnd"/>
            <w:r w:rsidRPr="00511035">
              <w:t xml:space="preserve">. </w:t>
            </w:r>
            <w:proofErr w:type="spellStart"/>
            <w:r w:rsidRPr="00511035">
              <w:t>измер</w:t>
            </w:r>
            <w:proofErr w:type="spellEnd"/>
            <w:r w:rsidRPr="00511035">
              <w:t>-я</w:t>
            </w:r>
          </w:p>
        </w:tc>
        <w:tc>
          <w:tcPr>
            <w:tcW w:w="850" w:type="dxa"/>
          </w:tcPr>
          <w:p w14:paraId="64BF190F" w14:textId="77777777" w:rsidR="00101578" w:rsidRPr="00511035" w:rsidRDefault="00101578" w:rsidP="00781E3D">
            <w:pPr>
              <w:pStyle w:val="a4"/>
              <w:spacing w:before="0" w:after="0"/>
              <w:jc w:val="center"/>
            </w:pPr>
            <w:proofErr w:type="spellStart"/>
            <w:r w:rsidRPr="00511035">
              <w:t>Кол-во</w:t>
            </w:r>
            <w:proofErr w:type="spellEnd"/>
          </w:p>
        </w:tc>
        <w:tc>
          <w:tcPr>
            <w:tcW w:w="1418" w:type="dxa"/>
          </w:tcPr>
          <w:p w14:paraId="12314A2A" w14:textId="77777777" w:rsidR="00101578" w:rsidRPr="00C31487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466F95">
              <w:rPr>
                <w:lang w:val="ru-RU"/>
              </w:rPr>
              <w:t>Цена за ед. в руб.</w:t>
            </w:r>
          </w:p>
        </w:tc>
        <w:tc>
          <w:tcPr>
            <w:tcW w:w="1417" w:type="dxa"/>
          </w:tcPr>
          <w:p w14:paraId="07F6EE73" w14:textId="77777777" w:rsidR="00101578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rPr>
                <w:lang w:val="ru-RU"/>
              </w:rPr>
              <w:t xml:space="preserve"> в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101578" w:rsidRPr="00511035" w14:paraId="0DB0FFAA" w14:textId="77777777" w:rsidTr="00101578">
        <w:tc>
          <w:tcPr>
            <w:tcW w:w="604" w:type="dxa"/>
          </w:tcPr>
          <w:p w14:paraId="072F7E7A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11035">
              <w:rPr>
                <w:lang w:val="ru-RU"/>
              </w:rPr>
              <w:t>1.</w:t>
            </w:r>
          </w:p>
        </w:tc>
        <w:tc>
          <w:tcPr>
            <w:tcW w:w="5131" w:type="dxa"/>
          </w:tcPr>
          <w:p w14:paraId="4413D461" w14:textId="77777777" w:rsidR="00101578" w:rsidRPr="00511035" w:rsidRDefault="00101578" w:rsidP="00781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Сумка-ш</w:t>
            </w:r>
            <w:r w:rsidRPr="005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с принтом по мотивам произведений Андрея Поздеева, с принтом подписи автора, бежевый цвет, шеврон с логотипом ЦПЭ</w:t>
            </w:r>
          </w:p>
        </w:tc>
        <w:tc>
          <w:tcPr>
            <w:tcW w:w="993" w:type="dxa"/>
          </w:tcPr>
          <w:p w14:paraId="47C760B5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/>
              </w:rPr>
            </w:pPr>
            <w:proofErr w:type="spellStart"/>
            <w:r w:rsidRPr="0051103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50" w:type="dxa"/>
          </w:tcPr>
          <w:p w14:paraId="46D5E6EE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  <w:r w:rsidRPr="00511035">
              <w:rPr>
                <w:color w:val="000000"/>
                <w:lang w:val="ru-RU" w:bidi="en-US"/>
              </w:rPr>
              <w:t>100</w:t>
            </w:r>
          </w:p>
        </w:tc>
        <w:tc>
          <w:tcPr>
            <w:tcW w:w="1418" w:type="dxa"/>
          </w:tcPr>
          <w:p w14:paraId="170916E0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  <w:tc>
          <w:tcPr>
            <w:tcW w:w="1417" w:type="dxa"/>
          </w:tcPr>
          <w:p w14:paraId="52BF3DC1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</w:tr>
      <w:tr w:rsidR="00101578" w:rsidRPr="00511035" w14:paraId="03DB9526" w14:textId="77777777" w:rsidTr="00101578">
        <w:tc>
          <w:tcPr>
            <w:tcW w:w="604" w:type="dxa"/>
          </w:tcPr>
          <w:p w14:paraId="5A4CDB79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11035">
              <w:rPr>
                <w:lang w:val="ru-RU"/>
              </w:rPr>
              <w:t>2.</w:t>
            </w:r>
          </w:p>
        </w:tc>
        <w:tc>
          <w:tcPr>
            <w:tcW w:w="5131" w:type="dxa"/>
          </w:tcPr>
          <w:p w14:paraId="518C8C12" w14:textId="77777777" w:rsidR="00101578" w:rsidRPr="00511035" w:rsidRDefault="00101578" w:rsidP="00781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Стикер с логотипом ЦПЭ в цвете, 70х30 мм, контурная резка, интерьерная печать на самоклеящейся пленке </w:t>
            </w:r>
          </w:p>
        </w:tc>
        <w:tc>
          <w:tcPr>
            <w:tcW w:w="993" w:type="dxa"/>
          </w:tcPr>
          <w:p w14:paraId="17E66396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proofErr w:type="spellStart"/>
            <w:r w:rsidRPr="0051103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50" w:type="dxa"/>
          </w:tcPr>
          <w:p w14:paraId="7C872B2F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  <w:r w:rsidRPr="00511035">
              <w:rPr>
                <w:color w:val="000000"/>
                <w:lang w:val="ru-RU" w:bidi="en-US"/>
              </w:rPr>
              <w:t>200</w:t>
            </w:r>
          </w:p>
        </w:tc>
        <w:tc>
          <w:tcPr>
            <w:tcW w:w="1418" w:type="dxa"/>
          </w:tcPr>
          <w:p w14:paraId="6890A508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  <w:tc>
          <w:tcPr>
            <w:tcW w:w="1417" w:type="dxa"/>
          </w:tcPr>
          <w:p w14:paraId="10180099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</w:tr>
      <w:tr w:rsidR="00101578" w:rsidRPr="00511035" w14:paraId="44B7EE11" w14:textId="77777777" w:rsidTr="00101578">
        <w:tc>
          <w:tcPr>
            <w:tcW w:w="604" w:type="dxa"/>
          </w:tcPr>
          <w:p w14:paraId="19F582B0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11035">
              <w:rPr>
                <w:lang w:val="ru-RU"/>
              </w:rPr>
              <w:t>3.</w:t>
            </w:r>
          </w:p>
        </w:tc>
        <w:tc>
          <w:tcPr>
            <w:tcW w:w="5131" w:type="dxa"/>
          </w:tcPr>
          <w:p w14:paraId="7AA35008" w14:textId="77777777" w:rsidR="00101578" w:rsidRPr="00511035" w:rsidRDefault="00101578" w:rsidP="00781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сувенир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картонная </w:t>
            </w:r>
            <w:r w:rsidRPr="005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логотипом ЦПЭ, в составе набора: 1 шт. «Таежное пралине», 100 мл, стеклянная банка; 1 шт. иван-чай «Таежный», 100 мл, стеклянная банка</w:t>
            </w:r>
            <w:r w:rsidRPr="00511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664248A7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lang w:val="ru-RU"/>
              </w:rPr>
            </w:pPr>
            <w:proofErr w:type="spellStart"/>
            <w:r w:rsidRPr="0051103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50" w:type="dxa"/>
          </w:tcPr>
          <w:p w14:paraId="17EA115A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  <w:r w:rsidRPr="00511035">
              <w:rPr>
                <w:color w:val="000000"/>
                <w:lang w:val="ru-RU" w:bidi="en-US"/>
              </w:rPr>
              <w:t>100</w:t>
            </w:r>
          </w:p>
        </w:tc>
        <w:tc>
          <w:tcPr>
            <w:tcW w:w="1418" w:type="dxa"/>
          </w:tcPr>
          <w:p w14:paraId="09A865A4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  <w:tc>
          <w:tcPr>
            <w:tcW w:w="1417" w:type="dxa"/>
          </w:tcPr>
          <w:p w14:paraId="1C50040B" w14:textId="77777777" w:rsidR="00101578" w:rsidRPr="00511035" w:rsidRDefault="00101578" w:rsidP="00781E3D">
            <w:pPr>
              <w:pStyle w:val="a4"/>
              <w:spacing w:before="0" w:after="0"/>
              <w:jc w:val="center"/>
              <w:rPr>
                <w:color w:val="000000"/>
                <w:lang w:val="ru-RU" w:bidi="en-US"/>
              </w:rPr>
            </w:pPr>
          </w:p>
        </w:tc>
      </w:tr>
    </w:tbl>
    <w:p w14:paraId="5F34D45F" w14:textId="77777777" w:rsidR="00101578" w:rsidRDefault="00101578" w:rsidP="00101578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C42452" w14:textId="77777777" w:rsidR="00101578" w:rsidRDefault="00101578" w:rsidP="00101578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услуг ___________________________</w:t>
      </w:r>
    </w:p>
    <w:p w14:paraId="67B20F2A" w14:textId="77777777" w:rsidR="00101578" w:rsidRDefault="00101578" w:rsidP="00101578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FCB2FF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руб.».</w:t>
      </w:r>
    </w:p>
    <w:p w14:paraId="5D6BBA53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8D7EC41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Компания, предоставляющая данное коммерческое предложение,</w:t>
      </w: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(указать наличие соответствующих характеристик, при их наличии, указать дополнительные, по желанию, характеристики и данные):</w:t>
      </w:r>
      <w:r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положительный опыт работы с АНО «ККЦРБ МКК», лицензию на печать принтов по мотивам произведений Андрея Поздеева.</w:t>
      </w:r>
    </w:p>
    <w:p w14:paraId="5E8F34E1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6EC8F94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2C4CF390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Контактное лицо: 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почтовый адрес _____________________________.</w:t>
      </w:r>
    </w:p>
    <w:p w14:paraId="1F28AA24" w14:textId="77777777" w:rsidR="00101578" w:rsidRDefault="00101578" w:rsidP="0010157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3DDD9" w14:textId="77777777" w:rsidR="00101578" w:rsidRDefault="00101578" w:rsidP="0010157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7332C591" w14:textId="77777777" w:rsidR="00101578" w:rsidRDefault="00101578" w:rsidP="00101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отсутствует  информация в Реестре недобросовестных поставщиков;</w:t>
      </w:r>
    </w:p>
    <w:p w14:paraId="7DD22FB4" w14:textId="77777777" w:rsidR="00101578" w:rsidRDefault="00101578" w:rsidP="00101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037CF91E" w14:textId="77777777" w:rsidR="00101578" w:rsidRDefault="00101578" w:rsidP="00101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лицом;</w:t>
      </w:r>
    </w:p>
    <w:p w14:paraId="6C6D9696" w14:textId="77777777" w:rsidR="00101578" w:rsidRDefault="00101578" w:rsidP="00101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компания, предоставляющая данное коммерческое предложение, гарантирует наличие соответствующих документов, разрешающих использование принтов работ Андрея Поздеева;</w:t>
      </w:r>
    </w:p>
    <w:p w14:paraId="4336FC84" w14:textId="77777777" w:rsidR="00101578" w:rsidRPr="00C37804" w:rsidRDefault="00101578" w:rsidP="001015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предоставляющая данное</w:t>
      </w:r>
      <w:r w:rsidRPr="00C3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коммерческое предложение, подтверждает, что на сувенирную продукцию имеется соответствующая сертификация и срок годности продукции истекает не ранее 31.12.2023 г.</w:t>
      </w:r>
    </w:p>
    <w:p w14:paraId="2F822FE4" w14:textId="77777777" w:rsidR="00101578" w:rsidRDefault="00101578" w:rsidP="00101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7412CC" w14:textId="77777777" w:rsidR="00101578" w:rsidRDefault="00101578" w:rsidP="00101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7001F532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87E3F" w14:textId="77777777" w:rsidR="00101578" w:rsidRPr="00ED79AC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D79AC">
        <w:rPr>
          <w:rFonts w:ascii="Times New Roman" w:hAnsi="Times New Roman" w:cs="Times New Roman"/>
          <w:sz w:val="24"/>
          <w:szCs w:val="24"/>
        </w:rPr>
        <w:t>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финансового-экономического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</w:t>
      </w:r>
      <w:r w:rsidRPr="00ED7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2A7FECC3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AABF53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197A7566" w14:textId="77777777" w:rsidR="00101578" w:rsidRDefault="00101578" w:rsidP="0010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101578" w14:paraId="64C14D7B" w14:textId="77777777" w:rsidTr="00781E3D">
        <w:tc>
          <w:tcPr>
            <w:tcW w:w="4215" w:type="dxa"/>
          </w:tcPr>
          <w:p w14:paraId="09F67DE9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48FB6E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E2961C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01A58046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36B793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2D5A71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69F396C3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EB9E64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283D38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01578" w14:paraId="369CE581" w14:textId="77777777" w:rsidTr="00781E3D">
        <w:tc>
          <w:tcPr>
            <w:tcW w:w="4215" w:type="dxa"/>
          </w:tcPr>
          <w:p w14:paraId="66C6541A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61956347" w14:textId="77777777" w:rsidR="00101578" w:rsidRDefault="00101578" w:rsidP="00781E3D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3B0E81F8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101578" w14:paraId="669B6C53" w14:textId="77777777" w:rsidTr="00781E3D">
        <w:tc>
          <w:tcPr>
            <w:tcW w:w="4215" w:type="dxa"/>
          </w:tcPr>
          <w:p w14:paraId="3C1D5A9C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D29D6DB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592474A3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578" w14:paraId="16BD6425" w14:textId="77777777" w:rsidTr="00781E3D">
        <w:tc>
          <w:tcPr>
            <w:tcW w:w="4215" w:type="dxa"/>
          </w:tcPr>
          <w:p w14:paraId="7397A78E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1C03F903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5F749678" w14:textId="77777777" w:rsidR="00101578" w:rsidRDefault="00101578" w:rsidP="00781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7AB79E27" w14:textId="77777777" w:rsidR="00101578" w:rsidRDefault="00101578" w:rsidP="00101578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23090" w14:textId="77777777" w:rsidR="00C227C1" w:rsidRDefault="00C227C1"/>
    <w:sectPr w:rsidR="00C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8013A"/>
    <w:multiLevelType w:val="hybridMultilevel"/>
    <w:tmpl w:val="6AD61D14"/>
    <w:lvl w:ilvl="0" w:tplc="0F78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2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E68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6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1430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E1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0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CE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A9F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62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78"/>
    <w:rsid w:val="00101578"/>
    <w:rsid w:val="00C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3AEF"/>
  <w15:chartTrackingRefBased/>
  <w15:docId w15:val="{BF03C03B-7B4E-4219-AB46-8E4386FC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57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1578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10157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Ярвант</dc:creator>
  <cp:keywords/>
  <dc:description/>
  <cp:lastModifiedBy>Марина А. Ярвант</cp:lastModifiedBy>
  <cp:revision>1</cp:revision>
  <dcterms:created xsi:type="dcterms:W3CDTF">2023-08-24T09:39:00Z</dcterms:created>
  <dcterms:modified xsi:type="dcterms:W3CDTF">2023-08-24T09:40:00Z</dcterms:modified>
</cp:coreProperties>
</file>